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95" w:rsidRPr="00430895" w:rsidRDefault="00430895" w:rsidP="00430895">
      <w:pPr>
        <w:keepNext/>
        <w:widowControl w:val="0"/>
        <w:autoSpaceDE w:val="0"/>
        <w:autoSpaceDN w:val="0"/>
        <w:adjustRightInd w:val="0"/>
        <w:spacing w:line="240" w:lineRule="auto"/>
        <w:ind w:left="-540"/>
        <w:jc w:val="center"/>
        <w:outlineLvl w:val="0"/>
        <w:rPr>
          <w:b/>
          <w:bCs/>
          <w:color w:val="auto"/>
          <w:kern w:val="32"/>
          <w:sz w:val="28"/>
          <w:szCs w:val="28"/>
        </w:rPr>
      </w:pPr>
      <w:r w:rsidRPr="00430895">
        <w:rPr>
          <w:b/>
          <w:bCs/>
          <w:color w:val="auto"/>
          <w:kern w:val="32"/>
          <w:sz w:val="28"/>
          <w:szCs w:val="28"/>
        </w:rPr>
        <w:t>РОССИЙСКАЯ ФЕДЕРАЦИ</w:t>
      </w:r>
      <w:r>
        <w:rPr>
          <w:b/>
          <w:bCs/>
          <w:color w:val="auto"/>
          <w:kern w:val="32"/>
          <w:sz w:val="28"/>
          <w:szCs w:val="28"/>
        </w:rPr>
        <w:t>Я</w:t>
      </w:r>
    </w:p>
    <w:p w:rsidR="00430895" w:rsidRPr="00430895" w:rsidRDefault="00430895" w:rsidP="00430895">
      <w:pPr>
        <w:keepNext/>
        <w:spacing w:line="240" w:lineRule="auto"/>
        <w:ind w:left="-540"/>
        <w:jc w:val="center"/>
        <w:outlineLvl w:val="0"/>
        <w:rPr>
          <w:b/>
          <w:bCs/>
          <w:color w:val="auto"/>
          <w:kern w:val="32"/>
          <w:sz w:val="28"/>
          <w:szCs w:val="28"/>
        </w:rPr>
      </w:pPr>
      <w:r w:rsidRPr="00430895">
        <w:rPr>
          <w:b/>
          <w:bCs/>
          <w:color w:val="auto"/>
          <w:kern w:val="32"/>
          <w:sz w:val="28"/>
          <w:szCs w:val="28"/>
        </w:rPr>
        <w:t>ЧИСТОПОЛЬСКАЯ СЕЛЬСКАЯ ДУМА</w:t>
      </w:r>
      <w:r w:rsidRPr="00430895">
        <w:rPr>
          <w:b/>
          <w:bCs/>
          <w:color w:val="auto"/>
          <w:kern w:val="32"/>
          <w:sz w:val="28"/>
          <w:szCs w:val="28"/>
        </w:rPr>
        <w:br/>
        <w:t xml:space="preserve">       КОТЕЛЬНИЧСКОГО РАЙОНА КИРОВСКОЙ ОБЛАСТИ</w:t>
      </w:r>
    </w:p>
    <w:p w:rsidR="002829EE" w:rsidRPr="00F82C05" w:rsidRDefault="00F82C05" w:rsidP="002829EE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F82C05">
        <w:rPr>
          <w:rFonts w:eastAsia="Calibri"/>
          <w:b/>
          <w:bCs/>
          <w:color w:val="auto"/>
          <w:sz w:val="28"/>
          <w:szCs w:val="28"/>
          <w:lang w:eastAsia="en-US"/>
        </w:rPr>
        <w:t>ПЯТОГО СОЗЫВА</w:t>
      </w:r>
    </w:p>
    <w:p w:rsidR="002829EE" w:rsidRPr="002829EE" w:rsidRDefault="002829EE" w:rsidP="002829EE">
      <w:pPr>
        <w:suppressAutoHyphens w:val="0"/>
        <w:spacing w:line="240" w:lineRule="auto"/>
        <w:jc w:val="center"/>
        <w:rPr>
          <w:rFonts w:eastAsia="Calibri"/>
          <w:bCs/>
          <w:color w:val="auto"/>
          <w:sz w:val="28"/>
          <w:lang w:eastAsia="en-US"/>
        </w:rPr>
      </w:pPr>
    </w:p>
    <w:p w:rsidR="002829EE" w:rsidRPr="002829EE" w:rsidRDefault="002829EE" w:rsidP="002829EE">
      <w:pPr>
        <w:suppressAutoHyphens w:val="0"/>
        <w:spacing w:line="240" w:lineRule="auto"/>
        <w:jc w:val="center"/>
        <w:rPr>
          <w:rFonts w:eastAsia="Calibri"/>
          <w:color w:val="auto"/>
          <w:sz w:val="32"/>
          <w:szCs w:val="32"/>
          <w:lang w:eastAsia="en-US"/>
        </w:rPr>
      </w:pPr>
      <w:r w:rsidRPr="002829EE">
        <w:rPr>
          <w:rFonts w:eastAsia="Calibri"/>
          <w:b/>
          <w:bCs/>
          <w:color w:val="auto"/>
          <w:sz w:val="32"/>
          <w:szCs w:val="32"/>
          <w:lang w:eastAsia="en-US"/>
        </w:rPr>
        <w:t>РЕШЕНИЕ</w:t>
      </w:r>
    </w:p>
    <w:p w:rsidR="002829EE" w:rsidRPr="002829EE" w:rsidRDefault="002829EE" w:rsidP="002829EE">
      <w:pPr>
        <w:suppressAutoHyphens w:val="0"/>
        <w:spacing w:line="240" w:lineRule="auto"/>
        <w:jc w:val="center"/>
        <w:rPr>
          <w:rFonts w:eastAsia="Calibri"/>
          <w:color w:val="auto"/>
          <w:sz w:val="28"/>
          <w:lang w:eastAsia="en-US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3043"/>
        <w:gridCol w:w="3118"/>
        <w:gridCol w:w="3302"/>
      </w:tblGrid>
      <w:tr w:rsidR="002829EE" w:rsidRPr="002829EE" w:rsidTr="00070C80">
        <w:trPr>
          <w:jc w:val="center"/>
        </w:trPr>
        <w:tc>
          <w:tcPr>
            <w:tcW w:w="3082" w:type="dxa"/>
            <w:hideMark/>
          </w:tcPr>
          <w:p w:rsidR="002829EE" w:rsidRPr="002829EE" w:rsidRDefault="005A0D50" w:rsidP="005A0D50">
            <w:pPr>
              <w:suppressAutoHyphens w:val="0"/>
              <w:spacing w:line="240" w:lineRule="auto"/>
              <w:rPr>
                <w:rFonts w:eastAsia="Calibri"/>
                <w:color w:val="auto"/>
                <w:sz w:val="28"/>
                <w:lang w:val="en-US" w:eastAsia="en-US"/>
              </w:rPr>
            </w:pPr>
            <w:r>
              <w:rPr>
                <w:rFonts w:eastAsia="Calibri"/>
                <w:color w:val="auto"/>
                <w:sz w:val="28"/>
                <w:lang w:eastAsia="en-US"/>
              </w:rPr>
              <w:t>26</w:t>
            </w:r>
            <w:r w:rsidR="002829EE" w:rsidRPr="002829EE">
              <w:rPr>
                <w:rFonts w:eastAsia="Calibri"/>
                <w:color w:val="auto"/>
                <w:sz w:val="28"/>
                <w:lang w:eastAsia="en-US"/>
              </w:rPr>
              <w:t>.</w:t>
            </w:r>
            <w:r>
              <w:rPr>
                <w:rFonts w:eastAsia="Calibri"/>
                <w:color w:val="auto"/>
                <w:sz w:val="28"/>
                <w:lang w:eastAsia="en-US"/>
              </w:rPr>
              <w:t>1</w:t>
            </w:r>
            <w:r w:rsidR="00F562BF">
              <w:rPr>
                <w:rFonts w:eastAsia="Calibri"/>
                <w:color w:val="auto"/>
                <w:sz w:val="28"/>
                <w:lang w:eastAsia="en-US"/>
              </w:rPr>
              <w:t>0</w:t>
            </w:r>
            <w:r w:rsidR="002829EE" w:rsidRPr="002829EE">
              <w:rPr>
                <w:rFonts w:eastAsia="Calibri"/>
                <w:color w:val="auto"/>
                <w:sz w:val="28"/>
                <w:lang w:eastAsia="en-US"/>
              </w:rPr>
              <w:t>.202</w:t>
            </w:r>
            <w:r w:rsidR="00F562BF">
              <w:rPr>
                <w:rFonts w:eastAsia="Calibri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3190" w:type="dxa"/>
          </w:tcPr>
          <w:p w:rsidR="002829EE" w:rsidRPr="002829EE" w:rsidRDefault="002829EE" w:rsidP="002829EE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sz w:val="28"/>
                <w:lang w:eastAsia="en-US"/>
              </w:rPr>
            </w:pPr>
            <w:r w:rsidRPr="002829EE">
              <w:rPr>
                <w:rFonts w:eastAsia="Calibri"/>
                <w:color w:val="auto"/>
                <w:sz w:val="28"/>
                <w:lang w:eastAsia="en-US"/>
              </w:rPr>
              <w:t xml:space="preserve">             </w:t>
            </w:r>
          </w:p>
        </w:tc>
        <w:tc>
          <w:tcPr>
            <w:tcW w:w="3367" w:type="dxa"/>
            <w:hideMark/>
          </w:tcPr>
          <w:p w:rsidR="002829EE" w:rsidRPr="002829EE" w:rsidRDefault="002829EE" w:rsidP="005A0D50">
            <w:pPr>
              <w:suppressAutoHyphens w:val="0"/>
              <w:spacing w:line="240" w:lineRule="auto"/>
              <w:jc w:val="center"/>
              <w:rPr>
                <w:rFonts w:eastAsia="Calibri"/>
                <w:color w:val="auto"/>
                <w:sz w:val="28"/>
                <w:lang w:eastAsia="en-US"/>
              </w:rPr>
            </w:pPr>
            <w:r w:rsidRPr="002829EE">
              <w:rPr>
                <w:rFonts w:eastAsia="Calibri"/>
                <w:color w:val="auto"/>
                <w:sz w:val="28"/>
                <w:lang w:eastAsia="en-US"/>
              </w:rPr>
              <w:t xml:space="preserve">        </w:t>
            </w:r>
            <w:r w:rsidR="00430895">
              <w:rPr>
                <w:rFonts w:eastAsia="Calibri"/>
                <w:color w:val="auto"/>
                <w:sz w:val="28"/>
                <w:lang w:eastAsia="en-US"/>
              </w:rPr>
              <w:t xml:space="preserve">      </w:t>
            </w:r>
            <w:r w:rsidRPr="002829EE">
              <w:rPr>
                <w:rFonts w:eastAsia="Calibri"/>
                <w:color w:val="auto"/>
                <w:sz w:val="28"/>
                <w:lang w:eastAsia="en-US"/>
              </w:rPr>
              <w:t xml:space="preserve">                       № </w:t>
            </w:r>
            <w:r w:rsidR="005A0D50">
              <w:rPr>
                <w:rFonts w:eastAsia="Calibri"/>
                <w:color w:val="auto"/>
                <w:sz w:val="28"/>
                <w:lang w:eastAsia="en-US"/>
              </w:rPr>
              <w:t>9</w:t>
            </w:r>
          </w:p>
        </w:tc>
      </w:tr>
    </w:tbl>
    <w:p w:rsidR="002829EE" w:rsidRPr="002829EE" w:rsidRDefault="002829EE" w:rsidP="002829EE">
      <w:pPr>
        <w:suppressAutoHyphens w:val="0"/>
        <w:spacing w:line="240" w:lineRule="auto"/>
        <w:jc w:val="center"/>
        <w:rPr>
          <w:rFonts w:eastAsia="Calibri"/>
          <w:color w:val="auto"/>
          <w:sz w:val="28"/>
          <w:lang w:eastAsia="en-US"/>
        </w:rPr>
      </w:pPr>
    </w:p>
    <w:p w:rsidR="002829EE" w:rsidRPr="002829EE" w:rsidRDefault="002829EE" w:rsidP="002829EE">
      <w:pPr>
        <w:suppressAutoHyphens w:val="0"/>
        <w:spacing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829EE">
        <w:rPr>
          <w:rFonts w:eastAsia="Calibri"/>
          <w:color w:val="auto"/>
          <w:sz w:val="28"/>
          <w:szCs w:val="28"/>
          <w:lang w:eastAsia="en-US"/>
        </w:rPr>
        <w:t>с. Чистополье</w:t>
      </w:r>
    </w:p>
    <w:p w:rsidR="007E3DD1" w:rsidRDefault="008A7A89">
      <w:pPr>
        <w:spacing w:line="480" w:lineRule="auto"/>
        <w:rPr>
          <w:rFonts w:ascii="Times New Roman CYR" w:hAnsi="Times New Roman CYR"/>
          <w:sz w:val="28"/>
          <w:szCs w:val="28"/>
          <w:shd w:val="clear" w:color="auto" w:fill="FFFFFF"/>
        </w:rPr>
      </w:pPr>
      <w:r>
        <w:rPr>
          <w:rFonts w:ascii="Times New Roman CYR" w:hAnsi="Times New Roman CYR"/>
          <w:sz w:val="28"/>
          <w:szCs w:val="28"/>
          <w:shd w:val="clear" w:color="auto" w:fill="FFFFFF"/>
        </w:rPr>
        <w:t xml:space="preserve">        </w:t>
      </w:r>
    </w:p>
    <w:p w:rsidR="00F562BF" w:rsidRPr="00F562BF" w:rsidRDefault="008A7A89" w:rsidP="00F562BF">
      <w:pPr>
        <w:jc w:val="center"/>
        <w:rPr>
          <w:b/>
          <w:sz w:val="28"/>
          <w:szCs w:val="28"/>
          <w:shd w:val="clear" w:color="auto" w:fill="FFFFFF"/>
        </w:rPr>
      </w:pPr>
      <w:r w:rsidRPr="00F562BF">
        <w:rPr>
          <w:b/>
          <w:sz w:val="28"/>
          <w:szCs w:val="28"/>
          <w:shd w:val="clear" w:color="auto" w:fill="FFFFFF"/>
        </w:rPr>
        <w:t xml:space="preserve">О </w:t>
      </w:r>
      <w:r w:rsidR="00F562BF" w:rsidRPr="00F562BF">
        <w:rPr>
          <w:b/>
          <w:sz w:val="28"/>
          <w:szCs w:val="28"/>
          <w:shd w:val="clear" w:color="auto" w:fill="FFFFFF"/>
        </w:rPr>
        <w:t xml:space="preserve">признании </w:t>
      </w:r>
      <w:proofErr w:type="gramStart"/>
      <w:r w:rsidR="00F562BF" w:rsidRPr="00F562BF">
        <w:rPr>
          <w:b/>
          <w:sz w:val="28"/>
          <w:szCs w:val="28"/>
          <w:shd w:val="clear" w:color="auto" w:fill="FFFFFF"/>
        </w:rPr>
        <w:t>утратившим</w:t>
      </w:r>
      <w:proofErr w:type="gramEnd"/>
      <w:r w:rsidR="00F562BF" w:rsidRPr="00F562BF">
        <w:rPr>
          <w:b/>
          <w:sz w:val="28"/>
          <w:szCs w:val="28"/>
          <w:shd w:val="clear" w:color="auto" w:fill="FFFFFF"/>
        </w:rPr>
        <w:t xml:space="preserve"> силу некоторых</w:t>
      </w:r>
    </w:p>
    <w:p w:rsidR="007E3DD1" w:rsidRDefault="00F562BF" w:rsidP="00F562BF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решений </w:t>
      </w:r>
      <w:proofErr w:type="spellStart"/>
      <w:r>
        <w:rPr>
          <w:b/>
          <w:sz w:val="28"/>
          <w:szCs w:val="28"/>
          <w:shd w:val="clear" w:color="auto" w:fill="FFFFFF"/>
        </w:rPr>
        <w:t>Чистопольской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сельской Думы </w:t>
      </w:r>
    </w:p>
    <w:p w:rsidR="007E3DD1" w:rsidRDefault="008A7A8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Котельничского района Кировской области </w:t>
      </w:r>
    </w:p>
    <w:p w:rsidR="007E3DD1" w:rsidRDefault="007E3DD1">
      <w:pPr>
        <w:jc w:val="both"/>
        <w:rPr>
          <w:sz w:val="28"/>
          <w:szCs w:val="28"/>
          <w:shd w:val="clear" w:color="auto" w:fill="FFFFFF"/>
        </w:rPr>
      </w:pPr>
      <w:bookmarkStart w:id="0" w:name="__DdeLink__2768_8752592641"/>
      <w:bookmarkEnd w:id="0"/>
    </w:p>
    <w:p w:rsidR="007E3DD1" w:rsidRDefault="008A7A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84249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В соответствии со статьей 28 Федерального Закона от 06.10.2003 № 131 – 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A05890">
        <w:rPr>
          <w:sz w:val="28"/>
          <w:szCs w:val="28"/>
          <w:shd w:val="clear" w:color="auto" w:fill="FFFFFF"/>
        </w:rPr>
        <w:t>Чистопольско</w:t>
      </w:r>
      <w:r>
        <w:rPr>
          <w:sz w:val="28"/>
          <w:szCs w:val="28"/>
          <w:shd w:val="clear" w:color="auto" w:fill="FFFFFF"/>
        </w:rPr>
        <w:t>е</w:t>
      </w:r>
      <w:proofErr w:type="spellEnd"/>
      <w:r>
        <w:rPr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="00A05890">
        <w:rPr>
          <w:sz w:val="28"/>
          <w:szCs w:val="28"/>
          <w:shd w:val="clear" w:color="auto" w:fill="FFFFFF"/>
        </w:rPr>
        <w:t>Чистополь</w:t>
      </w:r>
      <w:r>
        <w:rPr>
          <w:sz w:val="28"/>
          <w:szCs w:val="28"/>
          <w:shd w:val="clear" w:color="auto" w:fill="FFFFFF"/>
        </w:rPr>
        <w:t>ская</w:t>
      </w:r>
      <w:proofErr w:type="spellEnd"/>
      <w:r>
        <w:rPr>
          <w:sz w:val="28"/>
          <w:szCs w:val="28"/>
          <w:shd w:val="clear" w:color="auto" w:fill="FFFFFF"/>
        </w:rPr>
        <w:t xml:space="preserve"> сельская Дума РЕШИЛА:</w:t>
      </w:r>
    </w:p>
    <w:p w:rsidR="00F562BF" w:rsidRDefault="008A7A89" w:rsidP="002829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2829EE">
        <w:rPr>
          <w:sz w:val="28"/>
          <w:szCs w:val="28"/>
          <w:shd w:val="clear" w:color="auto" w:fill="FFFFFF"/>
        </w:rPr>
        <w:t>Признать утратившим силу решени</w:t>
      </w:r>
      <w:r w:rsidR="00F562BF">
        <w:rPr>
          <w:sz w:val="28"/>
          <w:szCs w:val="28"/>
          <w:shd w:val="clear" w:color="auto" w:fill="FFFFFF"/>
        </w:rPr>
        <w:t>я</w:t>
      </w:r>
      <w:r w:rsidRPr="002829EE">
        <w:rPr>
          <w:sz w:val="28"/>
          <w:szCs w:val="28"/>
          <w:shd w:val="clear" w:color="auto" w:fill="FFFFFF"/>
        </w:rPr>
        <w:t xml:space="preserve"> </w:t>
      </w:r>
      <w:proofErr w:type="spellStart"/>
      <w:r w:rsidR="00A05890">
        <w:rPr>
          <w:sz w:val="28"/>
          <w:szCs w:val="28"/>
          <w:shd w:val="clear" w:color="auto" w:fill="FFFFFF"/>
        </w:rPr>
        <w:t>Чистопольской</w:t>
      </w:r>
      <w:proofErr w:type="spellEnd"/>
      <w:r w:rsidRPr="002829EE">
        <w:rPr>
          <w:sz w:val="28"/>
          <w:szCs w:val="28"/>
          <w:shd w:val="clear" w:color="auto" w:fill="FFFFFF"/>
        </w:rPr>
        <w:t xml:space="preserve"> сельской Думы</w:t>
      </w:r>
      <w:r w:rsidR="00F562BF">
        <w:rPr>
          <w:sz w:val="28"/>
          <w:szCs w:val="28"/>
          <w:shd w:val="clear" w:color="auto" w:fill="FFFFFF"/>
        </w:rPr>
        <w:t>:</w:t>
      </w:r>
    </w:p>
    <w:p w:rsidR="00F562BF" w:rsidRPr="00DD0A03" w:rsidRDefault="00F562BF" w:rsidP="00A432E1">
      <w:pPr>
        <w:ind w:firstLine="708"/>
        <w:jc w:val="both"/>
        <w:rPr>
          <w:rFonts w:eastAsia="Lucida Sans Unicode"/>
          <w:color w:val="auto"/>
          <w:kern w:val="1"/>
          <w:sz w:val="28"/>
          <w:szCs w:val="28"/>
        </w:rPr>
      </w:pPr>
      <w:r w:rsidRPr="00DD0A03">
        <w:rPr>
          <w:sz w:val="28"/>
          <w:szCs w:val="28"/>
          <w:shd w:val="clear" w:color="auto" w:fill="FFFFFF"/>
        </w:rPr>
        <w:t>1.1</w:t>
      </w:r>
      <w:r w:rsidR="008A7A89" w:rsidRPr="00DD0A03">
        <w:rPr>
          <w:sz w:val="28"/>
          <w:szCs w:val="28"/>
          <w:shd w:val="clear" w:color="auto" w:fill="FFFFFF"/>
        </w:rPr>
        <w:t xml:space="preserve"> </w:t>
      </w:r>
      <w:r w:rsidR="002829EE" w:rsidRPr="00DD0A03">
        <w:rPr>
          <w:color w:val="auto"/>
          <w:sz w:val="28"/>
          <w:szCs w:val="28"/>
        </w:rPr>
        <w:t xml:space="preserve">от </w:t>
      </w:r>
      <w:r w:rsidRPr="00DD0A03">
        <w:rPr>
          <w:color w:val="auto"/>
          <w:sz w:val="28"/>
          <w:szCs w:val="28"/>
        </w:rPr>
        <w:t>24</w:t>
      </w:r>
      <w:r w:rsidR="002829EE" w:rsidRPr="00DD0A03">
        <w:rPr>
          <w:color w:val="auto"/>
          <w:sz w:val="28"/>
          <w:szCs w:val="28"/>
        </w:rPr>
        <w:t>.</w:t>
      </w:r>
      <w:r w:rsidRPr="00DD0A03">
        <w:rPr>
          <w:color w:val="auto"/>
          <w:sz w:val="28"/>
          <w:szCs w:val="28"/>
        </w:rPr>
        <w:t>07</w:t>
      </w:r>
      <w:r w:rsidR="002829EE" w:rsidRPr="00DD0A03">
        <w:rPr>
          <w:color w:val="auto"/>
          <w:sz w:val="28"/>
          <w:szCs w:val="28"/>
        </w:rPr>
        <w:t>.20</w:t>
      </w:r>
      <w:r w:rsidRPr="00DD0A03">
        <w:rPr>
          <w:color w:val="auto"/>
          <w:sz w:val="28"/>
          <w:szCs w:val="28"/>
        </w:rPr>
        <w:t>12</w:t>
      </w:r>
      <w:r w:rsidR="002829EE" w:rsidRPr="00DD0A03">
        <w:rPr>
          <w:color w:val="auto"/>
          <w:sz w:val="28"/>
          <w:szCs w:val="28"/>
        </w:rPr>
        <w:t xml:space="preserve">г. № </w:t>
      </w:r>
      <w:r w:rsidRPr="00DD0A03">
        <w:rPr>
          <w:color w:val="auto"/>
          <w:sz w:val="28"/>
          <w:szCs w:val="28"/>
        </w:rPr>
        <w:t>189</w:t>
      </w:r>
      <w:r w:rsidR="002829EE" w:rsidRPr="00DD0A03">
        <w:rPr>
          <w:color w:val="auto"/>
          <w:sz w:val="28"/>
          <w:szCs w:val="28"/>
        </w:rPr>
        <w:t xml:space="preserve"> </w:t>
      </w:r>
      <w:r w:rsidRPr="00DD0A03">
        <w:rPr>
          <w:color w:val="auto"/>
          <w:sz w:val="28"/>
          <w:szCs w:val="28"/>
        </w:rPr>
        <w:t>«</w:t>
      </w:r>
      <w:r w:rsidRPr="00DD0A03">
        <w:rPr>
          <w:rFonts w:eastAsia="Lucida Sans Unicode"/>
          <w:color w:val="auto"/>
          <w:kern w:val="1"/>
          <w:sz w:val="28"/>
          <w:szCs w:val="28"/>
        </w:rPr>
        <w:t xml:space="preserve">О внесении изменений и дополнений в Положение о публичных слушаниях на территории </w:t>
      </w:r>
      <w:proofErr w:type="spellStart"/>
      <w:r w:rsidRPr="00DD0A03">
        <w:rPr>
          <w:rFonts w:eastAsia="Lucida Sans Unicode"/>
          <w:color w:val="auto"/>
          <w:kern w:val="1"/>
          <w:sz w:val="28"/>
          <w:szCs w:val="28"/>
        </w:rPr>
        <w:t>Чистопольского</w:t>
      </w:r>
      <w:proofErr w:type="spellEnd"/>
      <w:r w:rsidRPr="00DD0A03">
        <w:rPr>
          <w:rFonts w:eastAsia="Lucida Sans Unicode"/>
          <w:color w:val="auto"/>
          <w:kern w:val="1"/>
          <w:sz w:val="28"/>
          <w:szCs w:val="28"/>
        </w:rPr>
        <w:t xml:space="preserve"> сельского поселения»;</w:t>
      </w:r>
    </w:p>
    <w:p w:rsidR="007E3DD1" w:rsidRPr="00DD0A03" w:rsidRDefault="00F562BF" w:rsidP="00A432E1">
      <w:pPr>
        <w:ind w:firstLine="708"/>
        <w:jc w:val="both"/>
        <w:rPr>
          <w:rFonts w:eastAsia="Lucida Sans Unicode"/>
          <w:color w:val="auto"/>
          <w:kern w:val="1"/>
          <w:sz w:val="28"/>
          <w:szCs w:val="28"/>
        </w:rPr>
      </w:pPr>
      <w:r w:rsidRPr="00DD0A03">
        <w:rPr>
          <w:color w:val="auto"/>
          <w:sz w:val="28"/>
          <w:szCs w:val="28"/>
        </w:rPr>
        <w:t>1.2</w:t>
      </w:r>
      <w:r w:rsidR="008A7A89" w:rsidRPr="00DD0A03">
        <w:rPr>
          <w:sz w:val="28"/>
          <w:szCs w:val="28"/>
          <w:shd w:val="clear" w:color="auto" w:fill="FFFFFF"/>
        </w:rPr>
        <w:t>.</w:t>
      </w:r>
      <w:r w:rsidRPr="00DD0A03">
        <w:rPr>
          <w:sz w:val="28"/>
          <w:szCs w:val="28"/>
          <w:shd w:val="clear" w:color="auto" w:fill="FFFFFF"/>
        </w:rPr>
        <w:t xml:space="preserve"> от </w:t>
      </w:r>
      <w:r w:rsidR="00C01BD1" w:rsidRPr="00DD0A03">
        <w:rPr>
          <w:sz w:val="28"/>
          <w:szCs w:val="28"/>
          <w:shd w:val="clear" w:color="auto" w:fill="FFFFFF"/>
        </w:rPr>
        <w:t>28.01.2016 № 126 «</w:t>
      </w:r>
      <w:r w:rsidR="00C01BD1" w:rsidRPr="00DD0A03">
        <w:rPr>
          <w:rFonts w:eastAsia="Lucida Sans Unicode"/>
          <w:color w:val="auto"/>
          <w:kern w:val="1"/>
          <w:sz w:val="28"/>
          <w:szCs w:val="28"/>
        </w:rPr>
        <w:t>О внесении дополнений в Положение о публичных слушаниях в поселении»</w:t>
      </w:r>
      <w:r w:rsidR="00F04B5B" w:rsidRPr="00DD0A03">
        <w:rPr>
          <w:rFonts w:eastAsia="Lucida Sans Unicode"/>
          <w:color w:val="auto"/>
          <w:kern w:val="1"/>
          <w:sz w:val="28"/>
          <w:szCs w:val="28"/>
        </w:rPr>
        <w:t>;</w:t>
      </w:r>
    </w:p>
    <w:p w:rsidR="00F04B5B" w:rsidRPr="00DD0A03" w:rsidRDefault="00F04B5B" w:rsidP="00A432E1">
      <w:pPr>
        <w:ind w:firstLine="708"/>
        <w:jc w:val="both"/>
        <w:rPr>
          <w:sz w:val="28"/>
          <w:szCs w:val="28"/>
        </w:rPr>
      </w:pPr>
      <w:r w:rsidRPr="00DD0A03">
        <w:rPr>
          <w:rFonts w:eastAsia="Lucida Sans Unicode"/>
          <w:color w:val="auto"/>
          <w:kern w:val="1"/>
          <w:sz w:val="28"/>
          <w:szCs w:val="28"/>
        </w:rPr>
        <w:t>1.3. от 15.03.2018 № 23 «</w:t>
      </w:r>
      <w:r w:rsidRPr="00DD0A03">
        <w:rPr>
          <w:sz w:val="28"/>
          <w:szCs w:val="28"/>
        </w:rPr>
        <w:t xml:space="preserve">О внесение изменений в решение </w:t>
      </w:r>
      <w:proofErr w:type="spellStart"/>
      <w:r w:rsidRPr="00DD0A03">
        <w:rPr>
          <w:sz w:val="28"/>
          <w:szCs w:val="28"/>
        </w:rPr>
        <w:t>Чистопольской</w:t>
      </w:r>
      <w:proofErr w:type="spellEnd"/>
      <w:r w:rsidRPr="00DD0A03">
        <w:rPr>
          <w:sz w:val="28"/>
          <w:szCs w:val="28"/>
        </w:rPr>
        <w:t xml:space="preserve"> сельской Думы от 07.11.2005г. № 3 «Об утверждении Положения «О публичных слушаниях в </w:t>
      </w:r>
      <w:proofErr w:type="spellStart"/>
      <w:r w:rsidRPr="00DD0A03">
        <w:rPr>
          <w:sz w:val="28"/>
          <w:szCs w:val="28"/>
        </w:rPr>
        <w:t>Чистопольском</w:t>
      </w:r>
      <w:proofErr w:type="spellEnd"/>
      <w:r w:rsidRPr="00DD0A03">
        <w:rPr>
          <w:sz w:val="28"/>
          <w:szCs w:val="28"/>
        </w:rPr>
        <w:t xml:space="preserve">  сельском поселении»;</w:t>
      </w:r>
      <w:bookmarkStart w:id="1" w:name="_GoBack"/>
      <w:bookmarkEnd w:id="1"/>
    </w:p>
    <w:p w:rsidR="00F04B5B" w:rsidRPr="00DD0A03" w:rsidRDefault="00F04B5B" w:rsidP="005A0D50">
      <w:pPr>
        <w:ind w:firstLine="708"/>
        <w:jc w:val="both"/>
        <w:rPr>
          <w:sz w:val="28"/>
          <w:szCs w:val="28"/>
          <w:shd w:val="clear" w:color="auto" w:fill="FFFFFF"/>
        </w:rPr>
      </w:pPr>
      <w:r w:rsidRPr="00DD0A03">
        <w:rPr>
          <w:sz w:val="28"/>
          <w:szCs w:val="28"/>
        </w:rPr>
        <w:t>1.4. от 31.03.2021 № 115 «</w:t>
      </w:r>
      <w:r w:rsidR="00A432E1" w:rsidRPr="00DD0A03">
        <w:rPr>
          <w:sz w:val="28"/>
          <w:szCs w:val="28"/>
          <w:shd w:val="clear" w:color="auto" w:fill="FFFFFF"/>
        </w:rPr>
        <w:t xml:space="preserve">Об утверждении Положения о публичных слушаниях и общественных обсуждениях в </w:t>
      </w:r>
      <w:proofErr w:type="spellStart"/>
      <w:r w:rsidR="00A432E1" w:rsidRPr="00DD0A03">
        <w:rPr>
          <w:sz w:val="28"/>
          <w:szCs w:val="28"/>
          <w:shd w:val="clear" w:color="auto" w:fill="FFFFFF"/>
        </w:rPr>
        <w:t>Чистопольском</w:t>
      </w:r>
      <w:proofErr w:type="spellEnd"/>
      <w:r w:rsidR="00A432E1" w:rsidRPr="00DD0A03">
        <w:rPr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="00A432E1" w:rsidRPr="00DD0A03">
        <w:rPr>
          <w:rFonts w:eastAsia="Lucida Sans Unicode"/>
          <w:kern w:val="1"/>
          <w:sz w:val="28"/>
          <w:szCs w:val="28"/>
          <w:shd w:val="clear" w:color="auto" w:fill="FFFFFF"/>
        </w:rPr>
        <w:t>Котельничского</w:t>
      </w:r>
      <w:proofErr w:type="spellEnd"/>
      <w:r w:rsidR="00A432E1" w:rsidRPr="00DD0A03">
        <w:rPr>
          <w:rFonts w:eastAsia="Lucida Sans Unicode"/>
          <w:kern w:val="1"/>
          <w:sz w:val="28"/>
          <w:szCs w:val="28"/>
          <w:shd w:val="clear" w:color="auto" w:fill="FFFFFF"/>
        </w:rPr>
        <w:t xml:space="preserve"> района Кировской области».</w:t>
      </w:r>
    </w:p>
    <w:p w:rsidR="007E3DD1" w:rsidRDefault="00A432E1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A7A89">
        <w:rPr>
          <w:sz w:val="28"/>
          <w:szCs w:val="28"/>
          <w:shd w:val="clear" w:color="auto" w:fill="FFFFFF"/>
        </w:rPr>
        <w:t xml:space="preserve">. </w:t>
      </w:r>
      <w:r w:rsidR="002829EE" w:rsidRPr="002829EE">
        <w:rPr>
          <w:color w:val="auto"/>
          <w:sz w:val="28"/>
          <w:szCs w:val="28"/>
          <w:lang w:eastAsia="ar-SA"/>
        </w:rPr>
        <w:t xml:space="preserve">Опубликовать (обнародовать) настоящее решение </w:t>
      </w:r>
      <w:r w:rsidR="002829EE" w:rsidRPr="002829EE">
        <w:rPr>
          <w:color w:val="auto"/>
          <w:sz w:val="28"/>
          <w:lang w:eastAsia="ar-SA"/>
        </w:rPr>
        <w:t xml:space="preserve">на официальном сайте органов местного самоуправления Котельничского муниципального района </w:t>
      </w:r>
      <w:hyperlink r:id="rId6" w:history="1">
        <w:r w:rsidR="002829EE" w:rsidRPr="002829EE">
          <w:rPr>
            <w:color w:val="0000FF"/>
            <w:sz w:val="28"/>
            <w:u w:val="single"/>
            <w:lang w:eastAsia="ar-SA"/>
          </w:rPr>
          <w:t>www.kotelnich-msu.ru</w:t>
        </w:r>
      </w:hyperlink>
      <w:r w:rsidR="002829EE" w:rsidRPr="002829EE">
        <w:rPr>
          <w:color w:val="auto"/>
          <w:sz w:val="28"/>
          <w:lang w:eastAsia="ar-SA"/>
        </w:rPr>
        <w:t xml:space="preserve"> в сети Интернет</w:t>
      </w:r>
      <w:r w:rsidR="008A7A89">
        <w:rPr>
          <w:sz w:val="28"/>
          <w:szCs w:val="28"/>
          <w:shd w:val="clear" w:color="auto" w:fill="FFFFFF"/>
        </w:rPr>
        <w:t>.</w:t>
      </w:r>
    </w:p>
    <w:p w:rsidR="007E3DD1" w:rsidRDefault="007E3DD1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7E3DD1" w:rsidRDefault="007E3DD1">
      <w:pPr>
        <w:rPr>
          <w:sz w:val="28"/>
          <w:szCs w:val="28"/>
          <w:shd w:val="clear" w:color="auto" w:fill="FFFFFF"/>
        </w:rPr>
      </w:pPr>
    </w:p>
    <w:p w:rsidR="007E3DD1" w:rsidRDefault="008A7A8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 w:rsidR="00430895">
        <w:rPr>
          <w:sz w:val="28"/>
          <w:szCs w:val="28"/>
          <w:shd w:val="clear" w:color="auto" w:fill="FFFFFF"/>
        </w:rPr>
        <w:t xml:space="preserve">сельского </w:t>
      </w:r>
      <w:r>
        <w:rPr>
          <w:sz w:val="28"/>
          <w:szCs w:val="28"/>
          <w:shd w:val="clear" w:color="auto" w:fill="FFFFFF"/>
        </w:rPr>
        <w:t>поселения</w:t>
      </w:r>
      <w:r w:rsidR="00430895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="002829EE">
        <w:rPr>
          <w:sz w:val="28"/>
          <w:szCs w:val="28"/>
          <w:shd w:val="clear" w:color="auto" w:fill="FFFFFF"/>
        </w:rPr>
        <w:t xml:space="preserve">      С</w:t>
      </w:r>
      <w:r>
        <w:rPr>
          <w:sz w:val="28"/>
          <w:szCs w:val="28"/>
          <w:shd w:val="clear" w:color="auto" w:fill="FFFFFF"/>
        </w:rPr>
        <w:t>.</w:t>
      </w:r>
      <w:r w:rsidR="002829EE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>.</w:t>
      </w:r>
      <w:r w:rsidR="002829EE">
        <w:rPr>
          <w:sz w:val="28"/>
          <w:szCs w:val="28"/>
          <w:shd w:val="clear" w:color="auto" w:fill="FFFFFF"/>
        </w:rPr>
        <w:t xml:space="preserve"> Ломакин</w:t>
      </w:r>
    </w:p>
    <w:sectPr w:rsidR="007E3DD1">
      <w:pgSz w:w="11906" w:h="16838"/>
      <w:pgMar w:top="736" w:right="850" w:bottom="114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860"/>
    <w:multiLevelType w:val="multilevel"/>
    <w:tmpl w:val="B138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210EB"/>
    <w:multiLevelType w:val="multilevel"/>
    <w:tmpl w:val="6E6A6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7074F"/>
    <w:multiLevelType w:val="multilevel"/>
    <w:tmpl w:val="28221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D2D70"/>
    <w:multiLevelType w:val="multilevel"/>
    <w:tmpl w:val="C8C4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53827"/>
    <w:multiLevelType w:val="multilevel"/>
    <w:tmpl w:val="DE4A8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8E1346A"/>
    <w:multiLevelType w:val="multilevel"/>
    <w:tmpl w:val="F782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45E4"/>
    <w:multiLevelType w:val="multilevel"/>
    <w:tmpl w:val="DD407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F1A01"/>
    <w:multiLevelType w:val="multilevel"/>
    <w:tmpl w:val="A83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D1"/>
    <w:rsid w:val="00140631"/>
    <w:rsid w:val="001D531C"/>
    <w:rsid w:val="002829EE"/>
    <w:rsid w:val="003208AA"/>
    <w:rsid w:val="00331929"/>
    <w:rsid w:val="00430895"/>
    <w:rsid w:val="004E7E3F"/>
    <w:rsid w:val="00531F60"/>
    <w:rsid w:val="005A0D50"/>
    <w:rsid w:val="0067022A"/>
    <w:rsid w:val="00692EB7"/>
    <w:rsid w:val="00717DAF"/>
    <w:rsid w:val="007E3DD1"/>
    <w:rsid w:val="008249BC"/>
    <w:rsid w:val="00842497"/>
    <w:rsid w:val="008A7A89"/>
    <w:rsid w:val="00A05890"/>
    <w:rsid w:val="00A432E1"/>
    <w:rsid w:val="00B87521"/>
    <w:rsid w:val="00C01BD1"/>
    <w:rsid w:val="00D0179A"/>
    <w:rsid w:val="00DD0A03"/>
    <w:rsid w:val="00F04B5B"/>
    <w:rsid w:val="00F562BF"/>
    <w:rsid w:val="00F8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paragraph" w:styleId="ad">
    <w:name w:val="No Spacing"/>
    <w:uiPriority w:val="1"/>
    <w:qFormat/>
    <w:rsid w:val="001D53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Subtitle"/>
    <w:basedOn w:val="a"/>
    <w:pPr>
      <w:jc w:val="center"/>
    </w:pPr>
    <w:rPr>
      <w:b/>
      <w:sz w:val="28"/>
      <w:szCs w:val="20"/>
    </w:rPr>
  </w:style>
  <w:style w:type="paragraph" w:styleId="aa">
    <w:name w:val="List Paragraph"/>
    <w:basedOn w:val="a"/>
    <w:pPr>
      <w:ind w:left="720" w:firstLine="567"/>
      <w:contextualSpacing/>
    </w:pPr>
  </w:style>
  <w:style w:type="paragraph" w:customStyle="1" w:styleId="ConsPlusNormal">
    <w:name w:val="ConsPlusNormal"/>
    <w:pPr>
      <w:widowControl w:val="0"/>
      <w:suppressAutoHyphens/>
      <w:spacing w:after="200" w:line="100" w:lineRule="atLeast"/>
    </w:pPr>
    <w:rPr>
      <w:rFonts w:ascii="Calibri" w:eastAsia="Times New Roman" w:hAnsi="Calibri" w:cs="Times New Roman"/>
      <w:color w:val="00000A"/>
      <w:szCs w:val="20"/>
    </w:rPr>
  </w:style>
  <w:style w:type="paragraph" w:styleId="2">
    <w:name w:val="Body Text 2"/>
    <w:basedOn w:val="a"/>
    <w:pPr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8A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A89"/>
    <w:rPr>
      <w:rFonts w:ascii="Segoe UI" w:eastAsia="Times New Roman" w:hAnsi="Segoe UI" w:cs="Segoe UI"/>
      <w:color w:val="00000A"/>
      <w:sz w:val="18"/>
      <w:szCs w:val="18"/>
    </w:rPr>
  </w:style>
  <w:style w:type="paragraph" w:styleId="ad">
    <w:name w:val="No Spacing"/>
    <w:uiPriority w:val="1"/>
    <w:qFormat/>
    <w:rsid w:val="001D531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2022-10-26T11:29:00Z</cp:lastPrinted>
  <dcterms:created xsi:type="dcterms:W3CDTF">2022-10-12T14:42:00Z</dcterms:created>
  <dcterms:modified xsi:type="dcterms:W3CDTF">2022-10-26T11:29:00Z</dcterms:modified>
</cp:coreProperties>
</file>